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949" w:rsidRDefault="00147949" w:rsidP="00147949">
      <w:pPr>
        <w:spacing w:before="278" w:after="198"/>
        <w:jc w:val="center"/>
        <w:rPr>
          <w:rFonts w:ascii="Candara" w:eastAsia="Times New Roman" w:hAnsi="Candara" w:cs="Calibri"/>
          <w:smallCaps/>
          <w:color w:val="000000"/>
          <w:sz w:val="48"/>
          <w:szCs w:val="48"/>
          <w:lang w:eastAsia="es-ES"/>
        </w:rPr>
      </w:pPr>
    </w:p>
    <w:p w:rsidR="00147949" w:rsidRPr="00147949" w:rsidRDefault="00147949" w:rsidP="00147949">
      <w:pPr>
        <w:spacing w:before="100" w:beforeAutospacing="1" w:after="240"/>
        <w:rPr>
          <w:rFonts w:ascii="Calibri" w:eastAsia="Times New Roman" w:hAnsi="Calibri" w:cs="Calibri"/>
          <w:color w:val="000000"/>
          <w:sz w:val="20"/>
          <w:szCs w:val="20"/>
          <w:lang w:eastAsia="es-ES"/>
        </w:rPr>
      </w:pPr>
    </w:p>
    <w:p w:rsidR="004C4A58" w:rsidRDefault="004C4A58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bookmarkStart w:id="0" w:name="_GoBack"/>
      <w:bookmarkEnd w:id="0"/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Default="0000652F" w:rsidP="00147949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00652F" w:rsidRPr="00147949" w:rsidRDefault="0000652F" w:rsidP="00147949"/>
    <w:sectPr w:rsidR="0000652F" w:rsidRPr="00147949" w:rsidSect="00C30CA3">
      <w:headerReference w:type="default" r:id="rId8"/>
      <w:footerReference w:type="default" r:id="rId9"/>
      <w:headerReference w:type="first" r:id="rId10"/>
      <w:pgSz w:w="11906" w:h="16838" w:code="9"/>
      <w:pgMar w:top="1531" w:right="1077" w:bottom="624" w:left="1077" w:header="79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AEA" w:rsidRDefault="00330AEA" w:rsidP="00BE7425">
      <w:r>
        <w:separator/>
      </w:r>
    </w:p>
  </w:endnote>
  <w:endnote w:type="continuationSeparator" w:id="0">
    <w:p w:rsidR="00330AEA" w:rsidRDefault="00330AEA" w:rsidP="00BE7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949" w:rsidRPr="004B2E00" w:rsidRDefault="00147949" w:rsidP="00147949">
    <w:pPr>
      <w:pStyle w:val="Piedepgina"/>
      <w:jc w:val="right"/>
      <w:rPr>
        <w:b/>
        <w:color w:val="BF8F00" w:themeColor="accent4" w:themeShade="BF"/>
      </w:rPr>
    </w:pPr>
    <w:r w:rsidRPr="004B2E00">
      <w:rPr>
        <w:b/>
        <w:color w:val="BF8F00" w:themeColor="accent4" w:themeShade="BF"/>
      </w:rPr>
      <w:t xml:space="preserve">Servicio </w:t>
    </w:r>
    <w:proofErr w:type="gramStart"/>
    <w:r w:rsidRPr="004B2E00">
      <w:rPr>
        <w:b/>
        <w:color w:val="BF8F00" w:themeColor="accent4" w:themeShade="BF"/>
      </w:rPr>
      <w:t xml:space="preserve">de </w:t>
    </w:r>
    <w:r w:rsidR="0000652F">
      <w:rPr>
        <w:b/>
        <w:color w:val="BF8F00" w:themeColor="accent4" w:themeShade="BF"/>
      </w:rPr>
      <w:t>……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AEA" w:rsidRDefault="00330AEA" w:rsidP="00BE7425">
      <w:r>
        <w:separator/>
      </w:r>
    </w:p>
  </w:footnote>
  <w:footnote w:type="continuationSeparator" w:id="0">
    <w:p w:rsidR="00330AEA" w:rsidRDefault="00330AEA" w:rsidP="00BE7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949" w:rsidRDefault="00C30CA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76114753" wp14:editId="0FEA397C">
          <wp:simplePos x="0" y="0"/>
          <wp:positionH relativeFrom="page">
            <wp:posOffset>0</wp:posOffset>
          </wp:positionH>
          <wp:positionV relativeFrom="paragraph">
            <wp:posOffset>-620395</wp:posOffset>
          </wp:positionV>
          <wp:extent cx="7356836" cy="10704830"/>
          <wp:effectExtent l="0" t="0" r="0" b="127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6836" cy="10704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652F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393AE05" wp14:editId="0387E28B">
              <wp:simplePos x="0" y="0"/>
              <wp:positionH relativeFrom="margin">
                <wp:posOffset>-331470</wp:posOffset>
              </wp:positionH>
              <wp:positionV relativeFrom="paragraph">
                <wp:posOffset>-75565</wp:posOffset>
              </wp:positionV>
              <wp:extent cx="2724150" cy="333375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652F" w:rsidRPr="0000652F" w:rsidRDefault="0000652F" w:rsidP="0000652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93AE0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6.1pt;margin-top:-5.95pt;width:214.5pt;height:26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" filled="f" stroked="f">
              <v:textbox>
                <w:txbxContent>
                  <w:p w:rsidR="0000652F" w:rsidRPr="0000652F" w:rsidRDefault="0000652F" w:rsidP="0000652F">
                    <w:pPr>
                      <w:rPr>
                        <w:rFonts w:ascii="Arial" w:hAnsi="Arial" w:cs="Arial"/>
                        <w:color w:val="FFFFFF" w:themeColor="background1"/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8C6" w:rsidRDefault="00C30CA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3.85pt;margin-top:-44.15pt;width:597.75pt;height:846.05pt;z-index:-251649024;mso-position-horizontal-relative:text;mso-position-vertical-relative:text;mso-width-relative:page;mso-height-relative:page">
          <v:imagedata r:id="rId1" o:title="nuevo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2469F"/>
    <w:multiLevelType w:val="multilevel"/>
    <w:tmpl w:val="E6B8E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757904"/>
    <w:multiLevelType w:val="multilevel"/>
    <w:tmpl w:val="D682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EB3059"/>
    <w:multiLevelType w:val="multilevel"/>
    <w:tmpl w:val="1326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356A1C"/>
    <w:multiLevelType w:val="multilevel"/>
    <w:tmpl w:val="1D18A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E923EE"/>
    <w:multiLevelType w:val="multilevel"/>
    <w:tmpl w:val="2752E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CC789A"/>
    <w:multiLevelType w:val="multilevel"/>
    <w:tmpl w:val="0FE0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404EE7"/>
    <w:multiLevelType w:val="multilevel"/>
    <w:tmpl w:val="92C29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6C7B5C"/>
    <w:multiLevelType w:val="multilevel"/>
    <w:tmpl w:val="73D2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4C673B"/>
    <w:multiLevelType w:val="multilevel"/>
    <w:tmpl w:val="11C62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C43148"/>
    <w:multiLevelType w:val="multilevel"/>
    <w:tmpl w:val="9A509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DD457B"/>
    <w:multiLevelType w:val="multilevel"/>
    <w:tmpl w:val="8D70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A80E79"/>
    <w:multiLevelType w:val="multilevel"/>
    <w:tmpl w:val="DA84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FE5803"/>
    <w:multiLevelType w:val="multilevel"/>
    <w:tmpl w:val="77489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BD656F"/>
    <w:multiLevelType w:val="multilevel"/>
    <w:tmpl w:val="60E23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12"/>
  </w:num>
  <w:num w:numId="5">
    <w:abstractNumId w:val="10"/>
  </w:num>
  <w:num w:numId="6">
    <w:abstractNumId w:val="0"/>
  </w:num>
  <w:num w:numId="7">
    <w:abstractNumId w:val="6"/>
  </w:num>
  <w:num w:numId="8">
    <w:abstractNumId w:val="3"/>
  </w:num>
  <w:num w:numId="9">
    <w:abstractNumId w:val="9"/>
  </w:num>
  <w:num w:numId="10">
    <w:abstractNumId w:val="1"/>
  </w:num>
  <w:num w:numId="11">
    <w:abstractNumId w:val="4"/>
  </w:num>
  <w:num w:numId="12">
    <w:abstractNumId w:val="8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425"/>
    <w:rsid w:val="0000652F"/>
    <w:rsid w:val="000A2586"/>
    <w:rsid w:val="000D017C"/>
    <w:rsid w:val="00147949"/>
    <w:rsid w:val="00330AEA"/>
    <w:rsid w:val="004B2E00"/>
    <w:rsid w:val="004C4A58"/>
    <w:rsid w:val="005544D7"/>
    <w:rsid w:val="006933D2"/>
    <w:rsid w:val="00B42CC0"/>
    <w:rsid w:val="00B678C6"/>
    <w:rsid w:val="00BE7425"/>
    <w:rsid w:val="00C26E20"/>
    <w:rsid w:val="00C30CA3"/>
    <w:rsid w:val="00F4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9D1F31E-292E-41C2-A594-91980C8DB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parrafos"/>
    <w:qFormat/>
  </w:style>
  <w:style w:type="paragraph" w:styleId="Ttulo1">
    <w:name w:val="heading 1"/>
    <w:aliases w:val="Títulos"/>
    <w:basedOn w:val="Normal"/>
    <w:next w:val="Normal"/>
    <w:link w:val="Ttulo1Car"/>
    <w:uiPriority w:val="9"/>
    <w:qFormat/>
    <w:rsid w:val="00B678C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7335"/>
      <w:sz w:val="36"/>
      <w:szCs w:val="32"/>
    </w:rPr>
  </w:style>
  <w:style w:type="paragraph" w:styleId="Ttulo2">
    <w:name w:val="heading 2"/>
    <w:aliases w:val="Subtítulos"/>
    <w:basedOn w:val="Normal"/>
    <w:next w:val="Normal"/>
    <w:link w:val="Ttulo2Car"/>
    <w:uiPriority w:val="9"/>
    <w:unhideWhenUsed/>
    <w:qFormat/>
    <w:rsid w:val="00B678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33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74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7425"/>
  </w:style>
  <w:style w:type="paragraph" w:styleId="Piedepgina">
    <w:name w:val="footer"/>
    <w:basedOn w:val="Normal"/>
    <w:link w:val="PiedepginaCar"/>
    <w:uiPriority w:val="99"/>
    <w:unhideWhenUsed/>
    <w:rsid w:val="00BE74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7425"/>
  </w:style>
  <w:style w:type="character" w:customStyle="1" w:styleId="Ttulo1Car">
    <w:name w:val="Título 1 Car"/>
    <w:aliases w:val="Títulos Car"/>
    <w:basedOn w:val="Fuentedeprrafopredeter"/>
    <w:link w:val="Ttulo1"/>
    <w:uiPriority w:val="9"/>
    <w:rsid w:val="00B678C6"/>
    <w:rPr>
      <w:rFonts w:asciiTheme="majorHAnsi" w:eastAsiaTheme="majorEastAsia" w:hAnsiTheme="majorHAnsi" w:cstheme="majorBidi"/>
      <w:b/>
      <w:color w:val="007335"/>
      <w:sz w:val="36"/>
      <w:szCs w:val="32"/>
    </w:rPr>
  </w:style>
  <w:style w:type="character" w:customStyle="1" w:styleId="Ttulo2Car">
    <w:name w:val="Título 2 Car"/>
    <w:aliases w:val="Subtítulos Car"/>
    <w:basedOn w:val="Fuentedeprrafopredeter"/>
    <w:link w:val="Ttulo2"/>
    <w:uiPriority w:val="9"/>
    <w:rsid w:val="00B678C6"/>
    <w:rPr>
      <w:rFonts w:asciiTheme="majorHAnsi" w:eastAsiaTheme="majorEastAsia" w:hAnsiTheme="majorHAnsi" w:cstheme="majorBidi"/>
      <w:color w:val="007335"/>
      <w:sz w:val="26"/>
      <w:szCs w:val="26"/>
    </w:rPr>
  </w:style>
  <w:style w:type="character" w:styleId="nfasissutil">
    <w:name w:val="Subtle Emphasis"/>
    <w:basedOn w:val="Fuentedeprrafopredeter"/>
    <w:uiPriority w:val="19"/>
    <w:rsid w:val="00B678C6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rsid w:val="00B678C6"/>
    <w:rPr>
      <w:i/>
      <w:iCs/>
    </w:rPr>
  </w:style>
  <w:style w:type="paragraph" w:styleId="Cita">
    <w:name w:val="Quote"/>
    <w:basedOn w:val="Normal"/>
    <w:next w:val="Normal"/>
    <w:link w:val="CitaCar"/>
    <w:uiPriority w:val="29"/>
    <w:rsid w:val="00B678C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678C6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678C6"/>
    <w:pPr>
      <w:framePr w:wrap="around" w:vAnchor="text" w:hAnchor="text" w:xAlign="center" w:y="1" w:anchorLock="1"/>
      <w:pBdr>
        <w:top w:val="dashed" w:sz="4" w:space="10" w:color="007335"/>
        <w:bottom w:val="dashed" w:sz="4" w:space="10" w:color="007335"/>
      </w:pBdr>
      <w:spacing w:beforeAutospacing="1" w:afterAutospacing="1"/>
      <w:ind w:left="862" w:right="862"/>
      <w:jc w:val="center"/>
    </w:pPr>
    <w:rPr>
      <w:i/>
      <w:iCs/>
      <w:color w:val="007335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678C6"/>
    <w:rPr>
      <w:i/>
      <w:iCs/>
      <w:color w:val="007335"/>
    </w:rPr>
  </w:style>
  <w:style w:type="table" w:styleId="Tablaconcuadrcula">
    <w:name w:val="Table Grid"/>
    <w:basedOn w:val="Tablanormal"/>
    <w:uiPriority w:val="39"/>
    <w:rsid w:val="00B678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normal2">
    <w:name w:val="Plain Table 2"/>
    <w:basedOn w:val="Tablanormal"/>
    <w:uiPriority w:val="42"/>
    <w:rsid w:val="00F45C2D"/>
    <w:tblPr>
      <w:tblStyleRowBandSize w:val="1"/>
      <w:tblStyleColBandSize w:val="1"/>
      <w:tblInd w:w="0" w:type="dxa"/>
      <w:tblBorders>
        <w:insideH w:val="single" w:sz="6" w:space="0" w:color="A6A6A6" w:themeColor="background1" w:themeShade="A6"/>
        <w:insideV w:val="single" w:sz="4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7335"/>
      </w:rPr>
      <w:tblPr/>
      <w:tcPr>
        <w:tcBorders>
          <w:bottom w:val="single" w:sz="36" w:space="0" w:color="007335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Tablacorporativa">
    <w:name w:val="1 Tabla corporativa"/>
    <w:basedOn w:val="Tablanormal"/>
    <w:uiPriority w:val="99"/>
    <w:rsid w:val="00F45C2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"/>
    <w:rsid w:val="004C4A58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147949"/>
    <w:rPr>
      <w:color w:val="0563C1"/>
      <w:u w:val="single"/>
    </w:rPr>
  </w:style>
  <w:style w:type="character" w:styleId="Textoennegrita">
    <w:name w:val="Strong"/>
    <w:basedOn w:val="Fuentedeprrafopredeter"/>
    <w:uiPriority w:val="22"/>
    <w:qFormat/>
    <w:rsid w:val="001479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0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1C6FA-0EE8-4C17-918F-FBF13A1D8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SAS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Borrajeros Gallego, Francisco Javier</dc:creator>
  <cp:keywords/>
  <dc:description/>
  <cp:lastModifiedBy>Borrajeros Gallego, Francisco Javier</cp:lastModifiedBy>
  <cp:revision>2</cp:revision>
  <dcterms:created xsi:type="dcterms:W3CDTF">2021-02-16T12:30:00Z</dcterms:created>
  <dcterms:modified xsi:type="dcterms:W3CDTF">2021-02-16T12:30:00Z</dcterms:modified>
</cp:coreProperties>
</file>