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949" w:rsidRDefault="00147949" w:rsidP="00147949">
      <w:pPr>
        <w:spacing w:before="278" w:after="198"/>
        <w:jc w:val="center"/>
        <w:rPr>
          <w:rFonts w:ascii="Candara" w:eastAsia="Times New Roman" w:hAnsi="Candara" w:cs="Calibri"/>
          <w:smallCaps/>
          <w:color w:val="000000"/>
          <w:sz w:val="48"/>
          <w:szCs w:val="48"/>
          <w:lang w:eastAsia="es-ES"/>
        </w:rPr>
      </w:pPr>
    </w:p>
    <w:p w:rsidR="00147949" w:rsidRPr="00147949" w:rsidRDefault="00147949" w:rsidP="00147949">
      <w:pPr>
        <w:spacing w:before="100" w:beforeAutospacing="1" w:after="240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</w:p>
    <w:p w:rsidR="004C4A58" w:rsidRDefault="004C4A58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bookmarkStart w:id="0" w:name="_GoBack"/>
    </w:p>
    <w:bookmarkEnd w:id="0"/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Default="0000652F" w:rsidP="0014794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0652F" w:rsidRPr="00147949" w:rsidRDefault="0000652F" w:rsidP="00147949"/>
    <w:sectPr w:rsidR="0000652F" w:rsidRPr="00147949" w:rsidSect="0000652F">
      <w:headerReference w:type="default" r:id="rId8"/>
      <w:footerReference w:type="default" r:id="rId9"/>
      <w:headerReference w:type="first" r:id="rId10"/>
      <w:pgSz w:w="11906" w:h="16838" w:code="9"/>
      <w:pgMar w:top="1531" w:right="1077" w:bottom="624" w:left="1077" w:header="79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16D" w:rsidRDefault="00CA316D" w:rsidP="00BE7425">
      <w:r>
        <w:separator/>
      </w:r>
    </w:p>
  </w:endnote>
  <w:endnote w:type="continuationSeparator" w:id="0">
    <w:p w:rsidR="00CA316D" w:rsidRDefault="00CA316D" w:rsidP="00BE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49" w:rsidRPr="004B2E00" w:rsidRDefault="00147949" w:rsidP="00147949">
    <w:pPr>
      <w:pStyle w:val="Piedepgina"/>
      <w:jc w:val="right"/>
      <w:rPr>
        <w:b/>
        <w:color w:val="BF8F00" w:themeColor="accent4" w:themeShade="BF"/>
      </w:rPr>
    </w:pPr>
    <w:r w:rsidRPr="004B2E00">
      <w:rPr>
        <w:b/>
        <w:color w:val="BF8F00" w:themeColor="accent4" w:themeShade="BF"/>
      </w:rPr>
      <w:t xml:space="preserve">Servicio </w:t>
    </w:r>
    <w:proofErr w:type="gramStart"/>
    <w:r w:rsidRPr="004B2E00">
      <w:rPr>
        <w:b/>
        <w:color w:val="BF8F00" w:themeColor="accent4" w:themeShade="BF"/>
      </w:rPr>
      <w:t xml:space="preserve">de </w:t>
    </w:r>
    <w:r w:rsidR="0000652F">
      <w:rPr>
        <w:b/>
        <w:color w:val="BF8F00" w:themeColor="accent4" w:themeShade="BF"/>
      </w:rPr>
      <w:t>……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16D" w:rsidRDefault="00CA316D" w:rsidP="00BE7425">
      <w:r>
        <w:separator/>
      </w:r>
    </w:p>
  </w:footnote>
  <w:footnote w:type="continuationSeparator" w:id="0">
    <w:p w:rsidR="00CA316D" w:rsidRDefault="00CA316D" w:rsidP="00BE7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49" w:rsidRDefault="0000652F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588DBF7" wp14:editId="3E6B3D97">
              <wp:simplePos x="0" y="0"/>
              <wp:positionH relativeFrom="margin">
                <wp:posOffset>-331470</wp:posOffset>
              </wp:positionH>
              <wp:positionV relativeFrom="paragraph">
                <wp:posOffset>-75565</wp:posOffset>
              </wp:positionV>
              <wp:extent cx="2724150" cy="333375"/>
              <wp:effectExtent l="0" t="0" r="0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652F" w:rsidRPr="0000652F" w:rsidRDefault="0000652F" w:rsidP="0000652F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00652F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t>@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t>HospitalUVRocío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t xml:space="preserve">     </w:t>
                          </w:r>
                          <w:r w:rsidRPr="0000652F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t xml:space="preserve">Avda. Manuel </w:t>
                          </w:r>
                          <w:proofErr w:type="spellStart"/>
                          <w:r w:rsidRPr="0000652F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t>Siurot</w:t>
                          </w:r>
                          <w:proofErr w:type="spellEnd"/>
                          <w:r w:rsidRPr="0000652F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t>, 43 41043 Sevilla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88DBF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6.1pt;margin-top:-5.95pt;width:214.5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" filled="f" stroked="f">
              <v:textbox>
                <w:txbxContent>
                  <w:p w:rsidR="0000652F" w:rsidRPr="0000652F" w:rsidRDefault="0000652F" w:rsidP="0000652F">
                    <w:pPr>
                      <w:rPr>
                        <w:rFonts w:ascii="Arial" w:hAnsi="Arial" w:cs="Arial"/>
                        <w:color w:val="FFFFFF" w:themeColor="background1"/>
                        <w:sz w:val="14"/>
                        <w:szCs w:val="14"/>
                      </w:rPr>
                    </w:pPr>
                    <w:r w:rsidRPr="0000652F">
                      <w:rPr>
                        <w:rFonts w:ascii="Arial" w:hAnsi="Arial" w:cs="Arial"/>
                        <w:color w:val="FFFFFF" w:themeColor="background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14"/>
                        <w:szCs w:val="14"/>
                      </w:rPr>
                      <w:t>@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4"/>
                        <w:szCs w:val="14"/>
                      </w:rPr>
                      <w:t>HospitalUVRocío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4"/>
                        <w:szCs w:val="14"/>
                      </w:rPr>
                      <w:t xml:space="preserve">     </w:t>
                    </w:r>
                    <w:r w:rsidRPr="0000652F">
                      <w:rPr>
                        <w:rFonts w:ascii="Arial" w:hAnsi="Arial" w:cs="Arial"/>
                        <w:color w:val="FFFFFF" w:themeColor="background1"/>
                        <w:sz w:val="14"/>
                        <w:szCs w:val="14"/>
                      </w:rPr>
                      <w:t xml:space="preserve">Avda. Manuel </w:t>
                    </w:r>
                    <w:proofErr w:type="spellStart"/>
                    <w:r w:rsidRPr="0000652F">
                      <w:rPr>
                        <w:rFonts w:ascii="Arial" w:hAnsi="Arial" w:cs="Arial"/>
                        <w:color w:val="FFFFFF" w:themeColor="background1"/>
                        <w:sz w:val="14"/>
                        <w:szCs w:val="14"/>
                      </w:rPr>
                      <w:t>Siurot</w:t>
                    </w:r>
                    <w:proofErr w:type="spellEnd"/>
                    <w:r w:rsidRPr="0000652F">
                      <w:rPr>
                        <w:rFonts w:ascii="Arial" w:hAnsi="Arial" w:cs="Arial"/>
                        <w:color w:val="FFFFFF" w:themeColor="background1"/>
                        <w:sz w:val="14"/>
                        <w:szCs w:val="14"/>
                      </w:rPr>
                      <w:t>, 43 41043 Sevilla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47949">
      <w:rPr>
        <w:noProof/>
        <w:lang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-401320</wp:posOffset>
          </wp:positionV>
          <wp:extent cx="7356836" cy="10704830"/>
          <wp:effectExtent l="0" t="0" r="0" b="127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6836" cy="10704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8C6" w:rsidRDefault="00B678C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797E20C9" wp14:editId="76BCB9E6">
          <wp:simplePos x="0" y="0"/>
          <wp:positionH relativeFrom="page">
            <wp:align>left</wp:align>
          </wp:positionH>
          <wp:positionV relativeFrom="paragraph">
            <wp:posOffset>-209550</wp:posOffset>
          </wp:positionV>
          <wp:extent cx="7343775" cy="10683189"/>
          <wp:effectExtent l="0" t="0" r="0" b="444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10683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469F"/>
    <w:multiLevelType w:val="multilevel"/>
    <w:tmpl w:val="E6B8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57904"/>
    <w:multiLevelType w:val="multilevel"/>
    <w:tmpl w:val="D682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B3059"/>
    <w:multiLevelType w:val="multilevel"/>
    <w:tmpl w:val="1326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356A1C"/>
    <w:multiLevelType w:val="multilevel"/>
    <w:tmpl w:val="1D18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E923EE"/>
    <w:multiLevelType w:val="multilevel"/>
    <w:tmpl w:val="2752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CC789A"/>
    <w:multiLevelType w:val="multilevel"/>
    <w:tmpl w:val="0FE0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404EE7"/>
    <w:multiLevelType w:val="multilevel"/>
    <w:tmpl w:val="92C2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6C7B5C"/>
    <w:multiLevelType w:val="multilevel"/>
    <w:tmpl w:val="73D2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4C673B"/>
    <w:multiLevelType w:val="multilevel"/>
    <w:tmpl w:val="11C6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C43148"/>
    <w:multiLevelType w:val="multilevel"/>
    <w:tmpl w:val="9A509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DD457B"/>
    <w:multiLevelType w:val="multilevel"/>
    <w:tmpl w:val="8D70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A80E79"/>
    <w:multiLevelType w:val="multilevel"/>
    <w:tmpl w:val="DA84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FE5803"/>
    <w:multiLevelType w:val="multilevel"/>
    <w:tmpl w:val="7748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BD656F"/>
    <w:multiLevelType w:val="multilevel"/>
    <w:tmpl w:val="60E2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12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25"/>
    <w:rsid w:val="0000652F"/>
    <w:rsid w:val="000A2586"/>
    <w:rsid w:val="000D017C"/>
    <w:rsid w:val="00147949"/>
    <w:rsid w:val="004B2E00"/>
    <w:rsid w:val="004C4A58"/>
    <w:rsid w:val="005544D7"/>
    <w:rsid w:val="006933D2"/>
    <w:rsid w:val="007E51B0"/>
    <w:rsid w:val="00B42CC0"/>
    <w:rsid w:val="00B678C6"/>
    <w:rsid w:val="00BE7425"/>
    <w:rsid w:val="00CA316D"/>
    <w:rsid w:val="00F4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D1F31E-292E-41C2-A594-91980C8D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rrafos"/>
    <w:qFormat/>
  </w:style>
  <w:style w:type="paragraph" w:styleId="Ttulo1">
    <w:name w:val="heading 1"/>
    <w:aliases w:val="Títulos"/>
    <w:basedOn w:val="Normal"/>
    <w:next w:val="Normal"/>
    <w:link w:val="Ttulo1Car"/>
    <w:uiPriority w:val="9"/>
    <w:qFormat/>
    <w:rsid w:val="00B678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7335"/>
      <w:sz w:val="36"/>
      <w:szCs w:val="32"/>
    </w:rPr>
  </w:style>
  <w:style w:type="paragraph" w:styleId="Ttulo2">
    <w:name w:val="heading 2"/>
    <w:aliases w:val="Subtítulos"/>
    <w:basedOn w:val="Normal"/>
    <w:next w:val="Normal"/>
    <w:link w:val="Ttulo2Car"/>
    <w:uiPriority w:val="9"/>
    <w:unhideWhenUsed/>
    <w:qFormat/>
    <w:rsid w:val="00B678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335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74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7425"/>
  </w:style>
  <w:style w:type="paragraph" w:styleId="Piedepgina">
    <w:name w:val="footer"/>
    <w:basedOn w:val="Normal"/>
    <w:link w:val="PiedepginaCar"/>
    <w:uiPriority w:val="99"/>
    <w:unhideWhenUsed/>
    <w:rsid w:val="00BE74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425"/>
  </w:style>
  <w:style w:type="character" w:customStyle="1" w:styleId="Ttulo1Car">
    <w:name w:val="Título 1 Car"/>
    <w:aliases w:val="Títulos Car"/>
    <w:basedOn w:val="Fuentedeprrafopredeter"/>
    <w:link w:val="Ttulo1"/>
    <w:uiPriority w:val="9"/>
    <w:rsid w:val="00B678C6"/>
    <w:rPr>
      <w:rFonts w:asciiTheme="majorHAnsi" w:eastAsiaTheme="majorEastAsia" w:hAnsiTheme="majorHAnsi" w:cstheme="majorBidi"/>
      <w:b/>
      <w:color w:val="007335"/>
      <w:sz w:val="36"/>
      <w:szCs w:val="32"/>
    </w:rPr>
  </w:style>
  <w:style w:type="character" w:customStyle="1" w:styleId="Ttulo2Car">
    <w:name w:val="Título 2 Car"/>
    <w:aliases w:val="Subtítulos Car"/>
    <w:basedOn w:val="Fuentedeprrafopredeter"/>
    <w:link w:val="Ttulo2"/>
    <w:uiPriority w:val="9"/>
    <w:rsid w:val="00B678C6"/>
    <w:rPr>
      <w:rFonts w:asciiTheme="majorHAnsi" w:eastAsiaTheme="majorEastAsia" w:hAnsiTheme="majorHAnsi" w:cstheme="majorBidi"/>
      <w:color w:val="007335"/>
      <w:sz w:val="26"/>
      <w:szCs w:val="26"/>
    </w:rPr>
  </w:style>
  <w:style w:type="character" w:styleId="nfasissutil">
    <w:name w:val="Subtle Emphasis"/>
    <w:basedOn w:val="Fuentedeprrafopredeter"/>
    <w:uiPriority w:val="19"/>
    <w:rsid w:val="00B678C6"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rsid w:val="00B678C6"/>
    <w:rPr>
      <w:i/>
      <w:iCs/>
    </w:rPr>
  </w:style>
  <w:style w:type="paragraph" w:styleId="Cita">
    <w:name w:val="Quote"/>
    <w:basedOn w:val="Normal"/>
    <w:next w:val="Normal"/>
    <w:link w:val="CitaCar"/>
    <w:uiPriority w:val="29"/>
    <w:rsid w:val="00B678C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678C6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678C6"/>
    <w:pPr>
      <w:framePr w:wrap="around" w:vAnchor="text" w:hAnchor="text" w:xAlign="center" w:y="1" w:anchorLock="1"/>
      <w:pBdr>
        <w:top w:val="dashed" w:sz="4" w:space="10" w:color="007335"/>
        <w:bottom w:val="dashed" w:sz="4" w:space="10" w:color="007335"/>
      </w:pBdr>
      <w:spacing w:beforeAutospacing="1" w:afterAutospacing="1"/>
      <w:ind w:left="862" w:right="862"/>
      <w:jc w:val="center"/>
    </w:pPr>
    <w:rPr>
      <w:i/>
      <w:iCs/>
      <w:color w:val="007335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678C6"/>
    <w:rPr>
      <w:i/>
      <w:iCs/>
      <w:color w:val="007335"/>
    </w:rPr>
  </w:style>
  <w:style w:type="table" w:styleId="Tablaconcuadrcula">
    <w:name w:val="Table Grid"/>
    <w:basedOn w:val="Tablanormal"/>
    <w:uiPriority w:val="39"/>
    <w:rsid w:val="00B67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2">
    <w:name w:val="Plain Table 2"/>
    <w:basedOn w:val="Tablanormal"/>
    <w:uiPriority w:val="42"/>
    <w:rsid w:val="00F45C2D"/>
    <w:tblPr>
      <w:tblStyleRowBandSize w:val="1"/>
      <w:tblStyleColBandSize w:val="1"/>
      <w:tblInd w:w="0" w:type="dxa"/>
      <w:tblBorders>
        <w:insideH w:val="single" w:sz="6" w:space="0" w:color="A6A6A6" w:themeColor="background1" w:themeShade="A6"/>
        <w:insideV w:val="single" w:sz="4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7335"/>
      </w:rPr>
      <w:tblPr/>
      <w:tcPr>
        <w:tcBorders>
          <w:bottom w:val="single" w:sz="36" w:space="0" w:color="007335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Tablacorporativa">
    <w:name w:val="1 Tabla corporativa"/>
    <w:basedOn w:val="Tablanormal"/>
    <w:uiPriority w:val="99"/>
    <w:rsid w:val="00F45C2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4C4A58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47949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14794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1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338A9-1FD4-4C40-8D71-EF98A1F2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Borrajeros Gallego, Francisco Javier</dc:creator>
  <cp:keywords/>
  <dc:description/>
  <cp:lastModifiedBy>Borrajeros Gallego, Francisco Javier</cp:lastModifiedBy>
  <cp:revision>2</cp:revision>
  <cp:lastPrinted>2020-10-05T09:05:00Z</cp:lastPrinted>
  <dcterms:created xsi:type="dcterms:W3CDTF">2020-10-06T06:28:00Z</dcterms:created>
  <dcterms:modified xsi:type="dcterms:W3CDTF">2020-10-06T06:28:00Z</dcterms:modified>
</cp:coreProperties>
</file>